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foodManagement</w:t>
        </w:r>
      </w:hyperlink>
      <w:r w:rsidDel="00000000" w:rsidR="00000000" w:rsidRPr="00000000">
        <w:rPr>
          <w:shd w:fill="auto" w:val="clear"/>
          <w:rtl w:val="0"/>
        </w:rPr>
        <w:t xml:space="preserve">A SortedListOfImmutables represents a sorted collection of immutable objects that implement the Listable interface.</w:t>
      </w:r>
      <w:hyperlink r:id="rId2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SortedListOfImmutables()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foodManagement.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This constructor creates an empty list by creating an internal array of size 0. </w:t>
      </w:r>
      <w:hyperlink r:id="rId3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SortedListOfImmutables(SortedListOfImmutables)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foodManagement.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shd w:fill="auto" w:val="clear"/>
          <w:rtl w:val="0"/>
        </w:rPr>
        <w:t xml:space="preserve"> Copy constructor.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allclasses-noframe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-1.html" TargetMode="External"/><Relationship Id="rId44" Type="http://schemas.openxmlformats.org/officeDocument/2006/relationships/hyperlink" Target="http://docs.google.com/index-4.html" TargetMode="External"/><Relationship Id="rId43" Type="http://schemas.openxmlformats.org/officeDocument/2006/relationships/hyperlink" Target="http://docs.google.com/index-3.html" TargetMode="External"/><Relationship Id="rId46" Type="http://schemas.openxmlformats.org/officeDocument/2006/relationships/hyperlink" Target="http://docs.google.com/index-6.html" TargetMode="External"/><Relationship Id="rId45" Type="http://schemas.openxmlformats.org/officeDocument/2006/relationships/hyperlink" Target="http://docs.google.com/index-5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8.html" TargetMode="External"/><Relationship Id="rId47" Type="http://schemas.openxmlformats.org/officeDocument/2006/relationships/hyperlink" Target="http://docs.google.com/index-7.html" TargetMode="External"/><Relationship Id="rId49" Type="http://schemas.openxmlformats.org/officeDocument/2006/relationships/hyperlink" Target="http://docs.google.com/index-9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oodManagement/SortedListOfImmutables.html" TargetMode="External"/><Relationship Id="rId30" Type="http://schemas.openxmlformats.org/officeDocument/2006/relationships/hyperlink" Target="http://docs.google.com/foodManagement/SortedListOfImmutables.html#SortedListOfImmutables(foodManagement.SortedListOfImmutables)" TargetMode="External"/><Relationship Id="rId33" Type="http://schemas.openxmlformats.org/officeDocument/2006/relationships/hyperlink" Target="http://docs.google.com/foodManagement/package-tree.html" TargetMode="External"/><Relationship Id="rId32" Type="http://schemas.openxmlformats.org/officeDocument/2006/relationships/hyperlink" Target="http://docs.google.com/foodManagement/package-summary.html" TargetMode="External"/><Relationship Id="rId35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deprecated-list.html" TargetMode="External"/><Relationship Id="rId37" Type="http://schemas.openxmlformats.org/officeDocument/2006/relationships/hyperlink" Target="http://docs.google.com/index-11.html" TargetMode="External"/><Relationship Id="rId36" Type="http://schemas.openxmlformats.org/officeDocument/2006/relationships/hyperlink" Target="http://docs.google.com/index-9.html" TargetMode="External"/><Relationship Id="rId39" Type="http://schemas.openxmlformats.org/officeDocument/2006/relationships/hyperlink" Target="http://docs.google.com/index-10.html" TargetMode="External"/><Relationship Id="rId38" Type="http://schemas.openxmlformats.org/officeDocument/2006/relationships/hyperlink" Target="http://docs.google.com/index.html?index-filesindex-10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foodManagement/SortedListOfImmutables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foodManagement/SortedListOfImmutables.html#SortedListOfImmutables()" TargetMode="External"/><Relationship Id="rId27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foodManagement/SortedListOfImmutables.html" TargetMode="External"/><Relationship Id="rId51" Type="http://schemas.openxmlformats.org/officeDocument/2006/relationships/hyperlink" Target="http://docs.google.com/index-11.html" TargetMode="External"/><Relationship Id="rId50" Type="http://schemas.openxmlformats.org/officeDocument/2006/relationships/hyperlink" Target="http://docs.google.com/index-10.html" TargetMode="External"/><Relationship Id="rId52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11.html" TargetMode="External"/><Relationship Id="rId10" Type="http://schemas.openxmlformats.org/officeDocument/2006/relationships/hyperlink" Target="http://docs.google.com/index-9.html" TargetMode="External"/><Relationship Id="rId13" Type="http://schemas.openxmlformats.org/officeDocument/2006/relationships/hyperlink" Target="http://docs.google.com/index-10.html" TargetMode="External"/><Relationship Id="rId12" Type="http://schemas.openxmlformats.org/officeDocument/2006/relationships/hyperlink" Target="http://docs.google.com/index.html?index-filesindex-10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